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</w:t>
      </w:r>
      <w:r w:rsidRPr="00237029">
        <w:rPr>
          <w:b/>
        </w:rPr>
        <w:t>. Ведомость товаров</w:t>
      </w:r>
    </w:p>
    <w:p w:rsidR="006C7631" w:rsidRPr="00237029" w:rsidRDefault="001769CB" w:rsidP="002D484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C049C6">
        <w:rPr>
          <w:b/>
        </w:rPr>
        <w:t>24337-19</w:t>
      </w:r>
    </w:p>
    <w:p w:rsidR="002D484A" w:rsidRPr="00237029" w:rsidRDefault="00C049C6" w:rsidP="00825139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C049C6">
        <w:rPr>
          <w:b/>
        </w:rPr>
        <w:t>Выполнение работ по капитальному ремонту здания МБОУ ''</w:t>
      </w:r>
      <w:proofErr w:type="spellStart"/>
      <w:r w:rsidRPr="00C049C6">
        <w:rPr>
          <w:b/>
        </w:rPr>
        <w:t>Валамазская</w:t>
      </w:r>
      <w:proofErr w:type="spellEnd"/>
      <w:r w:rsidRPr="00C049C6">
        <w:rPr>
          <w:b/>
        </w:rPr>
        <w:t xml:space="preserve"> средняя общеобразовательная школа''. Замена оконных блоков.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3114"/>
        <w:gridCol w:w="3795"/>
        <w:gridCol w:w="2610"/>
      </w:tblGrid>
      <w:tr w:rsidR="001E7DC8" w:rsidRPr="00237029" w:rsidTr="001E7DC8">
        <w:trPr>
          <w:trHeight w:val="285"/>
          <w:tblHeader/>
        </w:trPr>
        <w:tc>
          <w:tcPr>
            <w:tcW w:w="332" w:type="pct"/>
            <w:vAlign w:val="center"/>
          </w:tcPr>
          <w:p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27" w:type="pct"/>
            <w:vAlign w:val="center"/>
          </w:tcPr>
          <w:p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61" w:type="pct"/>
            <w:vAlign w:val="center"/>
          </w:tcPr>
          <w:p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280" w:type="pct"/>
            <w:vAlign w:val="center"/>
          </w:tcPr>
          <w:p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1E7DC8" w:rsidRPr="00237029" w:rsidTr="001E7DC8">
        <w:trPr>
          <w:tblHeader/>
        </w:trPr>
        <w:tc>
          <w:tcPr>
            <w:tcW w:w="332" w:type="pct"/>
            <w:vAlign w:val="center"/>
          </w:tcPr>
          <w:p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pct"/>
            <w:vAlign w:val="center"/>
          </w:tcPr>
          <w:p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1" w:type="pct"/>
            <w:vAlign w:val="center"/>
          </w:tcPr>
          <w:p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pct"/>
            <w:vAlign w:val="center"/>
          </w:tcPr>
          <w:p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 w:val="restart"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:rsidR="00C049C6" w:rsidRPr="00D8253B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53B">
              <w:rPr>
                <w:rFonts w:ascii="Times New Roman" w:eastAsia="Calibri" w:hAnsi="Times New Roman" w:cs="Times New Roman"/>
                <w:sz w:val="24"/>
                <w:szCs w:val="24"/>
              </w:rPr>
              <w:t>Блок оконный из поливинилхлоридного профиля</w:t>
            </w:r>
          </w:p>
          <w:p w:rsidR="00C049C6" w:rsidRPr="00C049C6" w:rsidRDefault="00C049C6" w:rsidP="00C049C6">
            <w:pPr>
              <w:pStyle w:val="a3"/>
              <w:ind w:left="0"/>
            </w:pPr>
            <w:r w:rsidRPr="00D8253B">
              <w:rPr>
                <w:rFonts w:eastAsia="Calibri"/>
              </w:rPr>
              <w:t>(по ГОСТ 23166-99 и ГОСТ 30674-99)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 w:rsidRPr="00D041A0">
              <w:t>Количество камер в профиле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04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rPr>
                <w:spacing w:val="-4"/>
              </w:rPr>
              <w:t>Толщина профиля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5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8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 xml:space="preserve">Материал заполнения 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Количество камер в стеклопакете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Толщина стеклопакета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Класс по показателю приведенного сопротивления теплопередачи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 xml:space="preserve">А1 или А2 или Б1 или Б2 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rPr>
                <w:spacing w:val="-4"/>
              </w:rPr>
              <w:t>Класс по показателю звукоизоляции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А или Б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Цвет профиля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D041A0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 w:val="restart"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:rsidR="00C049C6" w:rsidRPr="00D8253B" w:rsidRDefault="00C049C6" w:rsidP="00C049C6">
            <w:pPr>
              <w:pStyle w:val="a3"/>
              <w:ind w:left="0"/>
            </w:pPr>
            <w:r w:rsidRPr="00D8253B">
              <w:t>Доска подоконная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0B55F8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0B55F8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</w:p>
        </w:tc>
      </w:tr>
      <w:tr w:rsidR="00C049C6" w:rsidRPr="00237029" w:rsidTr="001E7DC8">
        <w:trPr>
          <w:trHeight w:val="64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Ширина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Комплектация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торцевые заглушки белого цвета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0B55F8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36D9">
              <w:t>Высота лицевой части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4336D9" w:rsidRDefault="00C049C6" w:rsidP="00C049C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36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менее 40 мм</w:t>
            </w:r>
          </w:p>
        </w:tc>
      </w:tr>
      <w:tr w:rsidR="00C049C6" w:rsidRPr="00237029" w:rsidTr="001E7DC8">
        <w:trPr>
          <w:trHeight w:val="206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ind w:left="0"/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:rsidR="00C049C6" w:rsidRPr="000B55F8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36D9">
              <w:t>Стойкость покрытия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:rsidR="00C049C6" w:rsidRPr="004336D9" w:rsidRDefault="00C049C6" w:rsidP="00C049C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36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стойкость к слабоагрессивному кислотному, соляному и щелочному воздействию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 w:val="restart"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:rsidR="00C049C6" w:rsidRPr="00D8253B" w:rsidRDefault="00C049C6" w:rsidP="00C049C6">
            <w:pPr>
              <w:pStyle w:val="a3"/>
              <w:ind w:left="0"/>
              <w:rPr>
                <w:rFonts w:eastAsia="Calibri"/>
              </w:rPr>
            </w:pPr>
            <w:r w:rsidRPr="00D8253B">
              <w:t>Отливы</w:t>
            </w: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0B55F8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0B55F8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оцинкованная сталь с полимерным покрытием</w:t>
            </w:r>
          </w:p>
        </w:tc>
      </w:tr>
      <w:tr w:rsidR="00C049C6" w:rsidRPr="00237029" w:rsidTr="001E7DC8">
        <w:trPr>
          <w:trHeight w:val="77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Толщина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0.7 мм</w:t>
            </w:r>
          </w:p>
        </w:tc>
      </w:tr>
      <w:tr w:rsidR="00C049C6" w:rsidRPr="00237029" w:rsidTr="001E7DC8">
        <w:trPr>
          <w:trHeight w:val="214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Ширина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C049C6" w:rsidRPr="00237029" w:rsidTr="001E7DC8">
        <w:trPr>
          <w:trHeight w:val="214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C049C6" w:rsidRPr="00237029" w:rsidTr="001E7DC8">
        <w:trPr>
          <w:trHeight w:val="203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Покрытие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4336D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 xml:space="preserve">антикоррозийное, </w:t>
            </w:r>
          </w:p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>полиэстер</w:t>
            </w:r>
          </w:p>
        </w:tc>
      </w:tr>
      <w:tr w:rsidR="00C049C6" w:rsidRPr="00237029" w:rsidTr="001E7DC8">
        <w:trPr>
          <w:trHeight w:val="208"/>
        </w:trPr>
        <w:tc>
          <w:tcPr>
            <w:tcW w:w="332" w:type="pct"/>
            <w:vMerge w:val="restart"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:rsidR="00C049C6" w:rsidRPr="00D601DF" w:rsidRDefault="00C049C6" w:rsidP="00D601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53B">
              <w:rPr>
                <w:rFonts w:ascii="Times New Roman" w:eastAsia="Calibri" w:hAnsi="Times New Roman" w:cs="Times New Roman"/>
                <w:sz w:val="24"/>
                <w:szCs w:val="24"/>
              </w:rPr>
              <w:t>Откосы</w:t>
            </w: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0B55F8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0B55F8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сэндвич-панель ПВХ</w:t>
            </w:r>
          </w:p>
        </w:tc>
      </w:tr>
      <w:tr w:rsidR="00C049C6" w:rsidRPr="00237029" w:rsidTr="001E7DC8">
        <w:trPr>
          <w:trHeight w:val="208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D8253B" w:rsidRDefault="00C049C6" w:rsidP="00C04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Общая толщина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C049C6" w:rsidRPr="00237029" w:rsidTr="001E7DC8">
        <w:trPr>
          <w:trHeight w:val="118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 наружных слоев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жесткий ПВХ лист</w:t>
            </w:r>
          </w:p>
        </w:tc>
      </w:tr>
      <w:tr w:rsidR="00C049C6" w:rsidRPr="00237029" w:rsidTr="001E7DC8">
        <w:trPr>
          <w:trHeight w:val="118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 наполнителя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вспененный пенополистирол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63AC8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C63AC8">
              <w:rPr>
                <w:rFonts w:ascii="Times New Roman" w:hAnsi="Times New Roman" w:cs="Times New Roman"/>
                <w:sz w:val="24"/>
                <w:szCs w:val="24"/>
              </w:rPr>
              <w:t xml:space="preserve"> пенополистирол</w:t>
            </w:r>
          </w:p>
        </w:tc>
      </w:tr>
      <w:tr w:rsidR="00C049C6" w:rsidRPr="00237029" w:rsidTr="001E7DC8">
        <w:trPr>
          <w:trHeight w:val="125"/>
        </w:trPr>
        <w:tc>
          <w:tcPr>
            <w:tcW w:w="332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049C6" w:rsidRPr="00237029" w:rsidRDefault="00C049C6" w:rsidP="00C049C6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049C6" w:rsidRPr="00237029" w:rsidRDefault="00C049C6" w:rsidP="00C04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CB2DD1" w:rsidRPr="00237029" w:rsidTr="001E7DC8">
        <w:trPr>
          <w:trHeight w:val="191"/>
        </w:trPr>
        <w:tc>
          <w:tcPr>
            <w:tcW w:w="332" w:type="pct"/>
            <w:vMerge w:val="restart"/>
          </w:tcPr>
          <w:p w:rsidR="00CB2DD1" w:rsidRPr="00237029" w:rsidRDefault="00CB2DD1" w:rsidP="00CB2D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:rsidR="00CB2DD1" w:rsidRPr="00237029" w:rsidRDefault="00CB2DD1" w:rsidP="00CB2DD1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Уголок</w:t>
            </w: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B2DD1" w:rsidRPr="000B55F8" w:rsidRDefault="00CB2DD1" w:rsidP="00CB2D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B2DD1" w:rsidRPr="000B55F8" w:rsidRDefault="00CB2DD1" w:rsidP="00CB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</w:p>
        </w:tc>
      </w:tr>
      <w:tr w:rsidR="00CB2DD1" w:rsidRPr="00237029" w:rsidTr="001E7DC8">
        <w:trPr>
          <w:trHeight w:val="77"/>
        </w:trPr>
        <w:tc>
          <w:tcPr>
            <w:tcW w:w="332" w:type="pct"/>
            <w:vMerge/>
          </w:tcPr>
          <w:p w:rsidR="00CB2DD1" w:rsidRPr="00237029" w:rsidRDefault="00CB2DD1" w:rsidP="00CB2D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:rsidR="00CB2DD1" w:rsidRPr="00237029" w:rsidRDefault="00CB2DD1" w:rsidP="00CB2DD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61" w:type="pct"/>
            <w:tcBorders>
              <w:top w:val="single" w:sz="4" w:space="0" w:color="auto"/>
              <w:bottom w:val="single" w:sz="4" w:space="0" w:color="auto"/>
            </w:tcBorders>
          </w:tcPr>
          <w:p w:rsidR="00CB2DD1" w:rsidRPr="00237029" w:rsidRDefault="00CB2DD1" w:rsidP="00CB2D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</w:tcPr>
          <w:p w:rsidR="00CB2DD1" w:rsidRPr="00C63AC8" w:rsidRDefault="00C63AC8" w:rsidP="00CB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CB2DD1" w:rsidRPr="00C63AC8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 более</w:t>
            </w:r>
            <w:r w:rsidR="00CB2DD1" w:rsidRPr="00C63AC8">
              <w:rPr>
                <w:rFonts w:ascii="Times New Roman" w:hAnsi="Times New Roman" w:cs="Times New Roman"/>
                <w:sz w:val="24"/>
                <w:szCs w:val="24"/>
              </w:rPr>
              <w:t xml:space="preserve"> 30 мм</w:t>
            </w:r>
          </w:p>
        </w:tc>
      </w:tr>
    </w:tbl>
    <w:p w:rsidR="00014CF5" w:rsidRPr="002720D4" w:rsidRDefault="00014CF5" w:rsidP="00716CC8">
      <w:pPr>
        <w:pStyle w:val="a5"/>
        <w:jc w:val="center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sectPr w:rsidR="00014CF5" w:rsidRPr="002720D4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1E7DC8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720D4"/>
    <w:rsid w:val="002844C5"/>
    <w:rsid w:val="002A6492"/>
    <w:rsid w:val="002A667F"/>
    <w:rsid w:val="002B6006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50316C"/>
    <w:rsid w:val="00510558"/>
    <w:rsid w:val="00520ED6"/>
    <w:rsid w:val="00527FAA"/>
    <w:rsid w:val="00540E55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570B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66C0"/>
    <w:rsid w:val="00BD7025"/>
    <w:rsid w:val="00BE6987"/>
    <w:rsid w:val="00C029FF"/>
    <w:rsid w:val="00C049C6"/>
    <w:rsid w:val="00C14B6A"/>
    <w:rsid w:val="00C22594"/>
    <w:rsid w:val="00C24349"/>
    <w:rsid w:val="00C52348"/>
    <w:rsid w:val="00C52504"/>
    <w:rsid w:val="00C545E9"/>
    <w:rsid w:val="00C55FB7"/>
    <w:rsid w:val="00C63AC8"/>
    <w:rsid w:val="00C72D35"/>
    <w:rsid w:val="00C7451D"/>
    <w:rsid w:val="00C76A42"/>
    <w:rsid w:val="00C95D91"/>
    <w:rsid w:val="00CA7B9A"/>
    <w:rsid w:val="00CB2DD1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01DF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17D5B"/>
    <w:rsid w:val="00E30AAA"/>
    <w:rsid w:val="00E32370"/>
    <w:rsid w:val="00E3353C"/>
    <w:rsid w:val="00E34481"/>
    <w:rsid w:val="00E562CD"/>
    <w:rsid w:val="00E57570"/>
    <w:rsid w:val="00E65515"/>
    <w:rsid w:val="00E77A66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74FDE-A81F-40AA-915D-05DCE036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2015-08-11T04:54:00Z</cp:lastPrinted>
  <dcterms:created xsi:type="dcterms:W3CDTF">2019-07-09T06:45:00Z</dcterms:created>
  <dcterms:modified xsi:type="dcterms:W3CDTF">2019-07-09T06:52:00Z</dcterms:modified>
</cp:coreProperties>
</file>